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7FBF" w:rsidRDefault="005B7FBF" w:rsidP="005B7FBF">
      <w:pPr>
        <w:rPr>
          <w:rFonts w:eastAsia="Times New Roman"/>
          <w:u w:val="single"/>
        </w:rPr>
      </w:pPr>
    </w:p>
    <w:p w:rsidR="005B7FBF" w:rsidRPr="003D6C2F" w:rsidRDefault="005B7FBF" w:rsidP="005B7FBF">
      <w:pPr>
        <w:rPr>
          <w:rFonts w:eastAsia="Times New Roman"/>
          <w:sz w:val="28"/>
          <w:szCs w:val="28"/>
          <w:u w:val="single"/>
        </w:rPr>
      </w:pPr>
      <w:r w:rsidRPr="003D6C2F">
        <w:rPr>
          <w:rFonts w:eastAsia="Times New Roman"/>
          <w:sz w:val="28"/>
          <w:szCs w:val="28"/>
          <w:u w:val="single"/>
        </w:rPr>
        <w:t>Příloha č. 2</w:t>
      </w:r>
    </w:p>
    <w:p w:rsidR="005B7FBF" w:rsidRPr="003D6C2F" w:rsidRDefault="005B7FBF" w:rsidP="005B7FBF">
      <w:pPr>
        <w:rPr>
          <w:rFonts w:eastAsia="Times New Roman"/>
          <w:sz w:val="28"/>
          <w:szCs w:val="28"/>
          <w:u w:val="single"/>
        </w:rPr>
      </w:pPr>
      <w:r w:rsidRPr="003D6C2F">
        <w:rPr>
          <w:rFonts w:eastAsia="Times New Roman"/>
          <w:sz w:val="28"/>
          <w:szCs w:val="28"/>
          <w:u w:val="single"/>
        </w:rPr>
        <w:t xml:space="preserve">Technická specifikace: </w:t>
      </w:r>
    </w:p>
    <w:p w:rsidR="005B7FBF" w:rsidRPr="003D6C2F" w:rsidRDefault="005B7FBF" w:rsidP="005B7FBF">
      <w:pPr>
        <w:rPr>
          <w:rFonts w:eastAsia="Times New Roman"/>
          <w:sz w:val="28"/>
          <w:szCs w:val="28"/>
          <w:u w:val="single"/>
        </w:rPr>
      </w:pPr>
    </w:p>
    <w:p w:rsidR="005B7FBF" w:rsidRPr="003D6C2F" w:rsidRDefault="005B7FBF" w:rsidP="005B7FBF">
      <w:pPr>
        <w:rPr>
          <w:sz w:val="28"/>
          <w:szCs w:val="28"/>
        </w:rPr>
      </w:pPr>
      <w:r w:rsidRPr="003D6C2F">
        <w:rPr>
          <w:sz w:val="28"/>
          <w:szCs w:val="28"/>
        </w:rPr>
        <w:t>pracovní délka střihu: od 2000mm do 2100mm</w:t>
      </w:r>
    </w:p>
    <w:p w:rsidR="005B7FBF" w:rsidRPr="003D6C2F" w:rsidRDefault="005B7FBF" w:rsidP="005B7FBF">
      <w:pPr>
        <w:rPr>
          <w:sz w:val="28"/>
          <w:szCs w:val="28"/>
        </w:rPr>
      </w:pPr>
      <w:r w:rsidRPr="003D6C2F">
        <w:rPr>
          <w:sz w:val="28"/>
          <w:szCs w:val="28"/>
        </w:rPr>
        <w:t xml:space="preserve">síla střihu: do 3mm -  ocelový plech 400 </w:t>
      </w:r>
      <w:proofErr w:type="spellStart"/>
      <w:r w:rsidRPr="003D6C2F">
        <w:rPr>
          <w:sz w:val="28"/>
          <w:szCs w:val="28"/>
        </w:rPr>
        <w:t>MPa</w:t>
      </w:r>
      <w:proofErr w:type="spellEnd"/>
    </w:p>
    <w:p w:rsidR="005B7FBF" w:rsidRPr="003D6C2F" w:rsidRDefault="005B7FBF" w:rsidP="005B7FBF">
      <w:pPr>
        <w:rPr>
          <w:sz w:val="28"/>
          <w:szCs w:val="28"/>
        </w:rPr>
      </w:pPr>
      <w:r w:rsidRPr="003D6C2F">
        <w:rPr>
          <w:sz w:val="28"/>
          <w:szCs w:val="28"/>
        </w:rPr>
        <w:t>Napětí: 3x400V</w:t>
      </w:r>
    </w:p>
    <w:p w:rsidR="005B7FBF" w:rsidRPr="003D6C2F" w:rsidRDefault="005B7FBF" w:rsidP="005B7FBF">
      <w:pPr>
        <w:rPr>
          <w:sz w:val="28"/>
          <w:szCs w:val="28"/>
        </w:rPr>
      </w:pPr>
      <w:r w:rsidRPr="003D6C2F">
        <w:rPr>
          <w:sz w:val="28"/>
          <w:szCs w:val="28"/>
        </w:rPr>
        <w:t>Příkon: min 4 kW</w:t>
      </w:r>
    </w:p>
    <w:p w:rsidR="005B7FBF" w:rsidRPr="003D6C2F" w:rsidRDefault="005B7FBF" w:rsidP="005B7FBF">
      <w:pPr>
        <w:rPr>
          <w:sz w:val="28"/>
          <w:szCs w:val="28"/>
        </w:rPr>
      </w:pPr>
      <w:r w:rsidRPr="003D6C2F">
        <w:rPr>
          <w:sz w:val="28"/>
          <w:szCs w:val="28"/>
        </w:rPr>
        <w:t>Ochrana střižné mezery</w:t>
      </w:r>
    </w:p>
    <w:p w:rsidR="005B7FBF" w:rsidRPr="003D6C2F" w:rsidRDefault="005B7FBF" w:rsidP="005B7FBF">
      <w:pPr>
        <w:rPr>
          <w:sz w:val="28"/>
          <w:szCs w:val="28"/>
        </w:rPr>
      </w:pPr>
      <w:r w:rsidRPr="003D6C2F">
        <w:rPr>
          <w:sz w:val="28"/>
          <w:szCs w:val="28"/>
        </w:rPr>
        <w:t>Přední podpěra plechu</w:t>
      </w:r>
    </w:p>
    <w:p w:rsidR="005B7FBF" w:rsidRPr="003D6C2F" w:rsidRDefault="005B7FBF" w:rsidP="005B7FBF">
      <w:pPr>
        <w:rPr>
          <w:sz w:val="28"/>
          <w:szCs w:val="28"/>
        </w:rPr>
      </w:pPr>
      <w:r w:rsidRPr="003D6C2F">
        <w:rPr>
          <w:sz w:val="28"/>
          <w:szCs w:val="28"/>
        </w:rPr>
        <w:t>Přední boční doraz</w:t>
      </w:r>
    </w:p>
    <w:p w:rsidR="005B7FBF" w:rsidRPr="003D6C2F" w:rsidRDefault="005B7FBF" w:rsidP="005B7FBF">
      <w:pPr>
        <w:rPr>
          <w:sz w:val="28"/>
          <w:szCs w:val="28"/>
        </w:rPr>
      </w:pPr>
      <w:r w:rsidRPr="003D6C2F">
        <w:rPr>
          <w:sz w:val="28"/>
          <w:szCs w:val="28"/>
        </w:rPr>
        <w:t>zadní motorový doraz</w:t>
      </w:r>
    </w:p>
    <w:p w:rsidR="005B7FBF" w:rsidRPr="003D6C2F" w:rsidRDefault="005B7FBF" w:rsidP="005B7FBF">
      <w:pPr>
        <w:rPr>
          <w:sz w:val="28"/>
          <w:szCs w:val="28"/>
        </w:rPr>
      </w:pPr>
      <w:r w:rsidRPr="003D6C2F">
        <w:rPr>
          <w:sz w:val="28"/>
          <w:szCs w:val="28"/>
        </w:rPr>
        <w:t>doprava stroje do SŠ Rokycany - zdarma</w:t>
      </w:r>
    </w:p>
    <w:p w:rsidR="005B7FBF" w:rsidRPr="003D6C2F" w:rsidRDefault="005B7FBF" w:rsidP="005B7FBF">
      <w:pPr>
        <w:rPr>
          <w:sz w:val="28"/>
          <w:szCs w:val="28"/>
        </w:rPr>
      </w:pPr>
      <w:r w:rsidRPr="003D6C2F">
        <w:rPr>
          <w:sz w:val="28"/>
          <w:szCs w:val="28"/>
        </w:rPr>
        <w:t>zaškolení obsluhy a uvedení do provozu</w:t>
      </w:r>
    </w:p>
    <w:p w:rsidR="00CE59AA" w:rsidRDefault="00CE59AA">
      <w:bookmarkStart w:id="0" w:name="_GoBack"/>
      <w:bookmarkEnd w:id="0"/>
    </w:p>
    <w:sectPr w:rsidR="00CE59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72C23D7"/>
    <w:multiLevelType w:val="hybridMultilevel"/>
    <w:tmpl w:val="9176C4D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785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7FBF"/>
    <w:rsid w:val="003D6C2F"/>
    <w:rsid w:val="005B7FBF"/>
    <w:rsid w:val="00CE5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6BCFBF-E8FD-49E3-9C92-FA3A9CDE6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B7FBF"/>
    <w:pPr>
      <w:spacing w:after="0" w:line="240" w:lineRule="auto"/>
    </w:pPr>
    <w:rPr>
      <w:rFonts w:ascii="Calibri" w:hAnsi="Calibri" w:cs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39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46</Words>
  <Characters>277</Characters>
  <Application>Microsoft Office Word</Application>
  <DocSecurity>0</DocSecurity>
  <Lines>2</Lines>
  <Paragraphs>1</Paragraphs>
  <ScaleCrop>false</ScaleCrop>
  <Company/>
  <LinksUpToDate>false</LinksUpToDate>
  <CharactersWithSpaces>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 Matějková</dc:creator>
  <cp:keywords/>
  <dc:description/>
  <cp:lastModifiedBy>Petra Matějková</cp:lastModifiedBy>
  <cp:revision>2</cp:revision>
  <dcterms:created xsi:type="dcterms:W3CDTF">2023-04-24T10:52:00Z</dcterms:created>
  <dcterms:modified xsi:type="dcterms:W3CDTF">2023-05-04T12:26:00Z</dcterms:modified>
</cp:coreProperties>
</file>